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3D7887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3D7887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3D7887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3EEE7DA7" w:rsidR="00B262E7" w:rsidRDefault="003D7887">
      <w:pPr>
        <w:pStyle w:val="a3"/>
        <w:rPr>
          <w:b/>
          <w:bCs/>
          <w:sz w:val="26"/>
          <w:szCs w:val="26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4C24E0">
        <w:rPr>
          <w:b/>
          <w:bCs/>
          <w:sz w:val="26"/>
          <w:szCs w:val="26"/>
          <w:lang w:val="ru-RU"/>
        </w:rPr>
        <w:t>8</w:t>
      </w:r>
      <w:r>
        <w:rPr>
          <w:b/>
          <w:bCs/>
          <w:sz w:val="26"/>
          <w:szCs w:val="26"/>
        </w:rPr>
        <w:t xml:space="preserve"> по </w:t>
      </w:r>
      <w:r w:rsidR="004C24E0">
        <w:rPr>
          <w:b/>
          <w:bCs/>
          <w:sz w:val="26"/>
          <w:szCs w:val="26"/>
          <w:lang w:val="ru-RU"/>
        </w:rPr>
        <w:t>14</w:t>
      </w:r>
      <w:r>
        <w:rPr>
          <w:b/>
          <w:bCs/>
          <w:sz w:val="26"/>
          <w:szCs w:val="26"/>
        </w:rPr>
        <w:t xml:space="preserve"> </w:t>
      </w:r>
      <w:r w:rsidR="00072F2D">
        <w:rPr>
          <w:b/>
          <w:bCs/>
          <w:sz w:val="26"/>
          <w:szCs w:val="26"/>
          <w:lang w:val="ru-RU"/>
        </w:rPr>
        <w:t>декабря</w:t>
      </w:r>
      <w:r>
        <w:rPr>
          <w:b/>
          <w:bCs/>
          <w:sz w:val="26"/>
          <w:szCs w:val="26"/>
        </w:rPr>
        <w:t xml:space="preserve"> 2025 года</w:t>
      </w:r>
    </w:p>
    <w:p w14:paraId="4C7913BA" w14:textId="77777777" w:rsidR="00B262E7" w:rsidRPr="00072F2D" w:rsidRDefault="00B262E7">
      <w:pPr>
        <w:rPr>
          <w:lang w:val="ru-RU"/>
        </w:rPr>
      </w:pPr>
    </w:p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020"/>
        <w:gridCol w:w="2644"/>
      </w:tblGrid>
      <w:tr w:rsidR="00B262E7" w:rsidRPr="003D7887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3D7887" w:rsidRDefault="003D7887" w:rsidP="003D7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</w:tcPr>
          <w:p w14:paraId="2299899B" w14:textId="77777777" w:rsidR="00B262E7" w:rsidRPr="003D7887" w:rsidRDefault="003D7887" w:rsidP="003D7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3D7887" w:rsidRDefault="003D7887" w:rsidP="003D7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3D7887" w14:paraId="7EB2C003" w14:textId="77777777">
        <w:trPr>
          <w:trHeight w:val="260"/>
        </w:trPr>
        <w:tc>
          <w:tcPr>
            <w:tcW w:w="10891" w:type="dxa"/>
            <w:gridSpan w:val="3"/>
          </w:tcPr>
          <w:p w14:paraId="48C312BD" w14:textId="77777777" w:rsidR="00B262E7" w:rsidRPr="003D7887" w:rsidRDefault="003D7887" w:rsidP="003D78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3D7887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3D7887" w:rsidRDefault="003D7887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отдельному плану</w:t>
            </w:r>
          </w:p>
        </w:tc>
        <w:tc>
          <w:tcPr>
            <w:tcW w:w="5020" w:type="dxa"/>
          </w:tcPr>
          <w:p w14:paraId="1F50DF91" w14:textId="77777777" w:rsidR="00B262E7" w:rsidRPr="003D7887" w:rsidRDefault="003D7887" w:rsidP="003D7887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Вручение персональных поздравлений от Президента Российской Федерации по случаю </w:t>
            </w:r>
            <w:bookmarkStart w:id="2" w:name="_GoBack"/>
            <w:bookmarkEnd w:id="2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3D7887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3D7887" w:rsidRDefault="003D7887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5FDE59A" w14:textId="77777777" w:rsidR="00B262E7" w:rsidRPr="003D7887" w:rsidRDefault="003D7887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3D7887" w:rsidRDefault="00C949B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502E859D" w:rsidR="00C949B7" w:rsidRPr="003D7887" w:rsidRDefault="0020775B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="00C949B7"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правление культуры</w:t>
            </w:r>
            <w:r w:rsidR="00C949B7"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3D7887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3D7887" w:rsidRDefault="003D7887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667F5E6" w14:textId="77777777" w:rsidR="00B262E7" w:rsidRPr="003D7887" w:rsidRDefault="003D7887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3D7887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3D7887" w:rsidRDefault="003D7887" w:rsidP="003D7887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6047F721" w14:textId="77777777" w:rsidR="00B262E7" w:rsidRPr="003D7887" w:rsidRDefault="003D7887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5C45B8A5" w:rsidR="00B262E7" w:rsidRPr="003D7887" w:rsidRDefault="0020775B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правление культуры;</w:t>
            </w:r>
          </w:p>
          <w:p w14:paraId="1903F9DC" w14:textId="5FECDEEA" w:rsidR="00C949B7" w:rsidRPr="003D7887" w:rsidRDefault="00072F2D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Комитет по делам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 и молодежи;</w:t>
            </w:r>
          </w:p>
          <w:p w14:paraId="488927E1" w14:textId="77777777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3D7887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3D7887" w:rsidRDefault="003D7887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407DFAAC" w14:textId="77777777" w:rsidR="00B262E7" w:rsidRPr="003D7887" w:rsidRDefault="003D7887" w:rsidP="003D7887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43B67599" w:rsidR="00B262E7" w:rsidRPr="003D7887" w:rsidRDefault="0020775B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правление культуры;</w:t>
            </w:r>
          </w:p>
          <w:p w14:paraId="458B82A2" w14:textId="7C11C19A" w:rsidR="00C949B7" w:rsidRPr="003D7887" w:rsidRDefault="00072F2D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Комитет по делам детей и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молодежи;</w:t>
            </w:r>
          </w:p>
          <w:p w14:paraId="159D361A" w14:textId="77777777" w:rsidR="00B262E7" w:rsidRPr="003D7887" w:rsidRDefault="003D7887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072F2D" w:rsidRPr="003D7887" w14:paraId="6CF1A683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1E3475DD" w14:textId="34D273A3" w:rsidR="00072F2D" w:rsidRPr="003D7887" w:rsidRDefault="00072F2D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5D9A5B4D" w14:textId="54510E05" w:rsidR="00072F2D" w:rsidRPr="003D7887" w:rsidRDefault="00072F2D" w:rsidP="003D7887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Муниципальные этапы Всероссийской олимпиады школьников по учебным предметам</w:t>
            </w:r>
          </w:p>
        </w:tc>
        <w:tc>
          <w:tcPr>
            <w:tcW w:w="2644" w:type="dxa"/>
          </w:tcPr>
          <w:p w14:paraId="05AD85C6" w14:textId="6E2FD97C" w:rsidR="00072F2D" w:rsidRPr="003D7887" w:rsidRDefault="00072F2D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И.А.Ризванов, Управление образования</w:t>
            </w:r>
          </w:p>
        </w:tc>
      </w:tr>
      <w:tr w:rsidR="00B262E7" w:rsidRPr="003D7887" w14:paraId="7C83C71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C0E529A" w14:textId="55B191A4" w:rsidR="00B262E7" w:rsidRPr="003D7887" w:rsidRDefault="004C24E0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8</w:t>
            </w:r>
            <w:r w:rsidR="00197C53"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072F2D"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="00197C53"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="000E78AD"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0E78AD" w:rsidRPr="003D7887" w14:paraId="20F06C3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0B5559A" w14:textId="63896319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61E1BE5B" w14:textId="1D309B1D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ж.м.Вознесенское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FF44C08" w14:textId="2C508C31" w:rsidR="000E78AD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ул.Нардуган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45</w:t>
            </w:r>
          </w:p>
        </w:tc>
        <w:tc>
          <w:tcPr>
            <w:tcW w:w="5020" w:type="dxa"/>
          </w:tcPr>
          <w:p w14:paraId="7A159D94" w14:textId="02B74038" w:rsidR="000E78AD" w:rsidRPr="003D7887" w:rsidRDefault="00DA63C1" w:rsidP="003D7887">
            <w:pPr>
              <w:tabs>
                <w:tab w:val="left" w:pos="28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 рисунков «Снежная вьюга»</w:t>
            </w:r>
          </w:p>
        </w:tc>
        <w:tc>
          <w:tcPr>
            <w:tcW w:w="2644" w:type="dxa"/>
          </w:tcPr>
          <w:p w14:paraId="311A5C31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A4B2C54" w14:textId="5B4F9625" w:rsidR="000E78AD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DA63C1" w:rsidRPr="003D7887" w14:paraId="0E3B92F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9E565C0" w14:textId="6CBB74C9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</w:t>
            </w:r>
            <w:r w:rsid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707D7DD8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 совещаний, </w:t>
            </w:r>
          </w:p>
          <w:p w14:paraId="1951B47E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Исполнительный комитет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39D55140" w14:textId="6E860456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</w:tcPr>
          <w:p w14:paraId="479AE85B" w14:textId="26614AC9" w:rsidR="00DA63C1" w:rsidRPr="003D7887" w:rsidRDefault="00DA63C1" w:rsidP="003D7887">
            <w:pPr>
              <w:tabs>
                <w:tab w:val="left" w:pos="28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1CD0B850" w14:textId="2F129075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организационное управление</w:t>
            </w:r>
          </w:p>
        </w:tc>
      </w:tr>
      <w:tr w:rsidR="00DA63C1" w:rsidRPr="003D7887" w14:paraId="42B1E93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CCD2BCF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КДК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им.В.И.Ленина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2AB5B36" w14:textId="73F401FF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ул.Копылова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2А</w:t>
            </w:r>
          </w:p>
        </w:tc>
        <w:tc>
          <w:tcPr>
            <w:tcW w:w="5020" w:type="dxa"/>
          </w:tcPr>
          <w:p w14:paraId="72D6FF7B" w14:textId="6E7C2745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Финал городского конкурса «Татар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кызы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татар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егете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3D13FBDC" w14:textId="10AFC3F6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И.А.Ризванов, Управление образования</w:t>
            </w:r>
          </w:p>
        </w:tc>
      </w:tr>
      <w:tr w:rsidR="00DA63C1" w:rsidRPr="003D7887" w14:paraId="5B13129D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5868521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КЦ «Чулпан», </w:t>
            </w:r>
          </w:p>
          <w:p w14:paraId="31520A30" w14:textId="7E38512E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Проспект Победы, 48А</w:t>
            </w:r>
          </w:p>
        </w:tc>
        <w:tc>
          <w:tcPr>
            <w:tcW w:w="5020" w:type="dxa"/>
          </w:tcPr>
          <w:p w14:paraId="335DA3B0" w14:textId="273B42AD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Концерт, посвященный Декаде инвалидов «От сердца к сердцу»</w:t>
            </w:r>
          </w:p>
        </w:tc>
        <w:tc>
          <w:tcPr>
            <w:tcW w:w="2644" w:type="dxa"/>
          </w:tcPr>
          <w:p w14:paraId="49D56185" w14:textId="30AB24F8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А.Р.Загидуллина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Управление культуры, </w:t>
            </w:r>
          </w:p>
          <w:p w14:paraId="2A5D5F05" w14:textId="74ED2C9C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DA63C1" w:rsidRPr="003D7887" w14:paraId="5EC6FCB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39696BC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ДК «Юность»,</w:t>
            </w:r>
          </w:p>
          <w:p w14:paraId="72145B7F" w14:textId="1D7625A9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</w:tcPr>
          <w:p w14:paraId="120709C8" w14:textId="4044128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хореографии «Почувствуй музыку»</w:t>
            </w:r>
          </w:p>
        </w:tc>
        <w:tc>
          <w:tcPr>
            <w:tcW w:w="2644" w:type="dxa"/>
          </w:tcPr>
          <w:p w14:paraId="6EB2C1B8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30EEDD6" w14:textId="5ABE90E0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DA63C1" w:rsidRPr="003D7887" w14:paraId="350CB09B" w14:textId="77777777">
        <w:trPr>
          <w:trHeight w:val="270"/>
        </w:trPr>
        <w:tc>
          <w:tcPr>
            <w:tcW w:w="10891" w:type="dxa"/>
            <w:gridSpan w:val="3"/>
            <w:shd w:val="clear" w:color="auto" w:fill="FFFFFF"/>
          </w:tcPr>
          <w:p w14:paraId="3D9916CE" w14:textId="3BCFC740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9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День Героев Отечества, Международный день борьбы с коррупцией</w:t>
            </w:r>
          </w:p>
        </w:tc>
      </w:tr>
      <w:tr w:rsidR="00DA63C1" w:rsidRPr="003D7887" w14:paraId="5B681C6E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0CEDA8F" w14:textId="77777777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09:00</w:t>
            </w:r>
          </w:p>
          <w:p w14:paraId="1CAF8D00" w14:textId="77777777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СОК «Триумф»,</w:t>
            </w:r>
          </w:p>
          <w:p w14:paraId="2942149B" w14:textId="4FCAD7CA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ул.О.Кошевого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19</w:t>
            </w:r>
          </w:p>
        </w:tc>
        <w:tc>
          <w:tcPr>
            <w:tcW w:w="5020" w:type="dxa"/>
          </w:tcPr>
          <w:p w14:paraId="671D3E4C" w14:textId="06970C56" w:rsidR="00DA63C1" w:rsidRPr="003D7887" w:rsidRDefault="00DA63C1" w:rsidP="003D7887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Соревнования по настольному теннису среди учащихся школ Авиастроительного района</w:t>
            </w:r>
          </w:p>
        </w:tc>
        <w:tc>
          <w:tcPr>
            <w:tcW w:w="2644" w:type="dxa"/>
          </w:tcPr>
          <w:p w14:paraId="67EBC818" w14:textId="34338B48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Р.Х.Шамсутдинов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Ново-Савиновского и Авиастроительного районов</w:t>
            </w:r>
          </w:p>
        </w:tc>
      </w:tr>
      <w:tr w:rsidR="00DA63C1" w:rsidRPr="003D7887" w14:paraId="7317FA19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FFD6EB3" w14:textId="77777777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</w:p>
          <w:p w14:paraId="688CC8C7" w14:textId="77777777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Парк Победы,</w:t>
            </w:r>
          </w:p>
          <w:p w14:paraId="6FF57830" w14:textId="7BFF6EF4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Проспект Ямашева, 42А</w:t>
            </w:r>
          </w:p>
        </w:tc>
        <w:tc>
          <w:tcPr>
            <w:tcW w:w="5020" w:type="dxa"/>
          </w:tcPr>
          <w:p w14:paraId="3710C1B3" w14:textId="11507FBA" w:rsidR="00DA63C1" w:rsidRPr="003D7887" w:rsidRDefault="00DA63C1" w:rsidP="003D7887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Возложение цветов ко Дню Героев Отечества</w:t>
            </w:r>
          </w:p>
        </w:tc>
        <w:tc>
          <w:tcPr>
            <w:tcW w:w="2644" w:type="dxa"/>
          </w:tcPr>
          <w:p w14:paraId="18E3B809" w14:textId="5840CA6D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И.А.Ризванов, Управление образования</w:t>
            </w:r>
          </w:p>
        </w:tc>
      </w:tr>
      <w:tr w:rsidR="00DA63C1" w:rsidRPr="003D7887" w14:paraId="3D87DDE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35F7215" w14:textId="5A884008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13:00</w:t>
            </w:r>
          </w:p>
          <w:p w14:paraId="48F25AB5" w14:textId="2D6A5584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ДК «Юность»,</w:t>
            </w:r>
          </w:p>
          <w:p w14:paraId="67CCC225" w14:textId="148EACB8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</w:tcPr>
          <w:p w14:paraId="35410605" w14:textId="08262E5E" w:rsidR="00DA63C1" w:rsidRPr="003D7887" w:rsidRDefault="00DA63C1" w:rsidP="003D7887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Познавательная программа «Герои Отчизны: </w:t>
            </w:r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ортреты</w:t>
            </w:r>
            <w:proofErr w:type="spellEnd"/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644" w:type="dxa"/>
          </w:tcPr>
          <w:p w14:paraId="49F6C71F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A90BBF8" w14:textId="1B41D232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DA63C1" w:rsidRPr="003D7887" w14:paraId="3BADCD3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1197745" w14:textId="0CEA6F0E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КЦ «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5E412FA4" w14:textId="2FD487B9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</w:tcPr>
          <w:p w14:paraId="05CD8A76" w14:textId="2BFB83C5" w:rsidR="00DA63C1" w:rsidRPr="003D7887" w:rsidRDefault="00DA63C1" w:rsidP="003D7887">
            <w:pPr>
              <w:tabs>
                <w:tab w:val="left" w:pos="1815"/>
              </w:tabs>
              <w:spacing w:line="240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Концертная программа к 60</w:t>
            </w:r>
            <w:r w:rsid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  <w:lang w:val="ru-RU"/>
              </w:rPr>
              <w:t>-</w:t>
            </w:r>
            <w:proofErr w:type="spellStart"/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летию</w:t>
            </w:r>
            <w:proofErr w:type="spellEnd"/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br/>
            </w:r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АО «</w:t>
            </w:r>
            <w:proofErr w:type="spellStart"/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Казэнерго</w:t>
            </w:r>
            <w:proofErr w:type="spellEnd"/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644" w:type="dxa"/>
          </w:tcPr>
          <w:p w14:paraId="7B423D30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9458937" w14:textId="37324729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DA63C1" w:rsidRPr="003D7887" w14:paraId="4033590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F945825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15:00</w:t>
            </w:r>
          </w:p>
          <w:p w14:paraId="4945CDFB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«Авангард», </w:t>
            </w:r>
          </w:p>
          <w:p w14:paraId="4159DEDA" w14:textId="6B1DF83C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ул.Ломжинская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15А</w:t>
            </w:r>
          </w:p>
        </w:tc>
        <w:tc>
          <w:tcPr>
            <w:tcW w:w="5020" w:type="dxa"/>
          </w:tcPr>
          <w:p w14:paraId="2FC73287" w14:textId="531D1796" w:rsidR="00DA63C1" w:rsidRPr="003D7887" w:rsidRDefault="00DA63C1" w:rsidP="003D7887">
            <w:pPr>
              <w:tabs>
                <w:tab w:val="left" w:pos="1815"/>
              </w:tabs>
              <w:spacing w:line="240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Международный конкурс рисунков и карикатур </w:t>
            </w:r>
            <w:r w:rsid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  <w:lang w:val="ru-RU"/>
              </w:rPr>
              <w:t xml:space="preserve">среди </w:t>
            </w:r>
            <w:r w:rsidRPr="003D7887">
              <w:rPr>
                <w:rStyle w:val="a7"/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юных художников «Симфония красок», посвященный 125-летию со дня рождения татарского композитора Салиха Сайдашева</w:t>
            </w:r>
          </w:p>
        </w:tc>
        <w:tc>
          <w:tcPr>
            <w:tcW w:w="2644" w:type="dxa"/>
          </w:tcPr>
          <w:p w14:paraId="6FF81CB3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7EA3D03" w14:textId="1C71F2F2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DA63C1" w:rsidRPr="003D7887" w14:paraId="38FA8D2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41C172B" w14:textId="77777777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8:0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«Зенит», </w:t>
            </w:r>
          </w:p>
          <w:p w14:paraId="6A23BAA7" w14:textId="71D72000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ул.Карбышева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33</w:t>
            </w:r>
          </w:p>
        </w:tc>
        <w:tc>
          <w:tcPr>
            <w:tcW w:w="5020" w:type="dxa"/>
          </w:tcPr>
          <w:p w14:paraId="77BC7BF2" w14:textId="4604C565" w:rsidR="00DA63C1" w:rsidRPr="003D7887" w:rsidRDefault="00DA63C1" w:rsidP="003D7887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Мастер-класс по авиа-моделированию «Новые идеи на ёлку»</w:t>
            </w:r>
          </w:p>
        </w:tc>
        <w:tc>
          <w:tcPr>
            <w:tcW w:w="2644" w:type="dxa"/>
          </w:tcPr>
          <w:p w14:paraId="14EBE69B" w14:textId="17D2B2B9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Вахитовского и Приволжского районов</w:t>
            </w:r>
          </w:p>
        </w:tc>
      </w:tr>
      <w:tr w:rsidR="00DA63C1" w:rsidRPr="003D7887" w14:paraId="1F3D2D9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75AC842" w14:textId="61710C2C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18:00</w:t>
            </w:r>
          </w:p>
          <w:p w14:paraId="6B539AD5" w14:textId="62C2D463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«Московский»,</w:t>
            </w:r>
          </w:p>
          <w:p w14:paraId="6B4CB386" w14:textId="0167CA67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5020" w:type="dxa"/>
          </w:tcPr>
          <w:p w14:paraId="78901788" w14:textId="090B7505" w:rsidR="00DA63C1" w:rsidRPr="003D7887" w:rsidRDefault="00DA63C1" w:rsidP="003D7887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hAnsi="Times New Roman" w:cs="Times New Roman"/>
                <w:sz w:val="26"/>
                <w:szCs w:val="26"/>
              </w:rPr>
              <w:t>Вечер музыкально-пластической импровизации от театральной студии «Ихлас»</w:t>
            </w:r>
          </w:p>
        </w:tc>
        <w:tc>
          <w:tcPr>
            <w:tcW w:w="2644" w:type="dxa"/>
          </w:tcPr>
          <w:p w14:paraId="47298B26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AE3C659" w14:textId="1FCC197B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DA63C1" w:rsidRPr="003D7887" w14:paraId="1FE1B4C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5EE204DE" w14:textId="63A9A0DD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10 декабря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Международный день защиты прав человека</w:t>
            </w:r>
          </w:p>
        </w:tc>
      </w:tr>
      <w:tr w:rsidR="00DA63C1" w:rsidRPr="003D7887" w14:paraId="47981D6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E3D0213" w14:textId="70CCF3D3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21BBE354" w14:textId="29F384DE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Железнодорожников, </w:t>
            </w:r>
          </w:p>
          <w:p w14:paraId="489B151D" w14:textId="400CD8BE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</w:t>
            </w:r>
          </w:p>
        </w:tc>
        <w:tc>
          <w:tcPr>
            <w:tcW w:w="5020" w:type="dxa"/>
          </w:tcPr>
          <w:p w14:paraId="0085E25D" w14:textId="288D2BD4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«Скандинавская ходьба»</w:t>
            </w:r>
          </w:p>
        </w:tc>
        <w:tc>
          <w:tcPr>
            <w:tcW w:w="2644" w:type="dxa"/>
          </w:tcPr>
          <w:p w14:paraId="2A61FEB3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B49C1AF" w14:textId="0C74D353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DA63C1" w:rsidRPr="003D7887" w14:paraId="168FBA3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4CBFC5D" w14:textId="77777777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ДОСААФ РТ, </w:t>
            </w:r>
          </w:p>
          <w:p w14:paraId="4DD177A3" w14:textId="7AB1A5F2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ул.П.Лумумбы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4</w:t>
            </w:r>
          </w:p>
        </w:tc>
        <w:tc>
          <w:tcPr>
            <w:tcW w:w="5020" w:type="dxa"/>
          </w:tcPr>
          <w:p w14:paraId="77E7808D" w14:textId="0BD72182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Мероприятие, посвященное Дню Героев Отечества</w:t>
            </w:r>
          </w:p>
        </w:tc>
        <w:tc>
          <w:tcPr>
            <w:tcW w:w="2644" w:type="dxa"/>
          </w:tcPr>
          <w:p w14:paraId="073BA759" w14:textId="744FD90E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И.А.Ризванов, Управление образования</w:t>
            </w:r>
          </w:p>
        </w:tc>
      </w:tr>
      <w:tr w:rsidR="00DA63C1" w:rsidRPr="003D7887" w14:paraId="0BAFE3C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469EE01" w14:textId="77777777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«Зенит», </w:t>
            </w:r>
          </w:p>
          <w:p w14:paraId="11CC99C2" w14:textId="46BCF3B2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ул.Карбышева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33</w:t>
            </w:r>
          </w:p>
        </w:tc>
        <w:tc>
          <w:tcPr>
            <w:tcW w:w="5020" w:type="dxa"/>
          </w:tcPr>
          <w:p w14:paraId="71336EA8" w14:textId="70DCE6A9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«Новогодняя игрушка»</w:t>
            </w:r>
          </w:p>
        </w:tc>
        <w:tc>
          <w:tcPr>
            <w:tcW w:w="2644" w:type="dxa"/>
          </w:tcPr>
          <w:p w14:paraId="5D29124C" w14:textId="733E3970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DA63C1" w:rsidRPr="003D7887" w14:paraId="05B7840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B4AC8ED" w14:textId="6AFAE039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им.С.Саид-Галиева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E1255A2" w14:textId="1F0AF707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</w:tcPr>
          <w:p w14:paraId="406BF331" w14:textId="3578EBBC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Концерт Народного артиста Республики Татарстан Вадима Захарова</w:t>
            </w:r>
          </w:p>
        </w:tc>
        <w:tc>
          <w:tcPr>
            <w:tcW w:w="2644" w:type="dxa"/>
          </w:tcPr>
          <w:p w14:paraId="0FB93A88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85D7E00" w14:textId="50073C63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DA63C1" w:rsidRPr="003D7887" w14:paraId="7F7DE503" w14:textId="77777777">
        <w:trPr>
          <w:trHeight w:val="268"/>
        </w:trPr>
        <w:tc>
          <w:tcPr>
            <w:tcW w:w="10891" w:type="dxa"/>
            <w:gridSpan w:val="3"/>
            <w:shd w:val="clear" w:color="auto" w:fill="FFFFFF"/>
          </w:tcPr>
          <w:p w14:paraId="25CE8981" w14:textId="4CACF80A" w:rsidR="00DA63C1" w:rsidRPr="003D7887" w:rsidRDefault="00DA63C1" w:rsidP="003D7887">
            <w:pPr>
              <w:widowControl w:val="0"/>
              <w:tabs>
                <w:tab w:val="left" w:pos="2962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11 декабря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четверг </w:t>
            </w:r>
          </w:p>
        </w:tc>
      </w:tr>
      <w:tr w:rsidR="00DA63C1" w:rsidRPr="003D7887" w14:paraId="1A4D2779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16C5E720" w14:textId="0D7399C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КЦ «Московский»,</w:t>
            </w:r>
          </w:p>
          <w:p w14:paraId="0C64F383" w14:textId="41407F9B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5020" w:type="dxa"/>
          </w:tcPr>
          <w:p w14:paraId="17DEA9B5" w14:textId="044DBA6E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hAnsi="Times New Roman" w:cs="Times New Roman"/>
                <w:sz w:val="26"/>
                <w:szCs w:val="26"/>
              </w:rPr>
              <w:t>Премия года «Спортивная Казань»</w:t>
            </w:r>
          </w:p>
        </w:tc>
        <w:tc>
          <w:tcPr>
            <w:tcW w:w="2644" w:type="dxa"/>
          </w:tcPr>
          <w:p w14:paraId="4E092F18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4213DD0" w14:textId="7BD256C0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DA63C1" w:rsidRPr="003D7887" w14:paraId="0C3EE87A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0C8F178A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Железнодорожников, </w:t>
            </w:r>
          </w:p>
          <w:p w14:paraId="20C6DB0E" w14:textId="6886CD9D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</w:t>
            </w:r>
          </w:p>
        </w:tc>
        <w:tc>
          <w:tcPr>
            <w:tcW w:w="5020" w:type="dxa"/>
          </w:tcPr>
          <w:p w14:paraId="07CE641B" w14:textId="168B00FD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рисованию «Подарок неизвестному солдату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13E3263F" w14:textId="6DB1B489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DA63C1" w:rsidRPr="003D7887" w14:paraId="6D59250D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4D00D100" w14:textId="15BBE7D4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ДОСААФ РТ, </w:t>
            </w:r>
          </w:p>
          <w:p w14:paraId="795277E4" w14:textId="335ECCE9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ул.П.Лумумбы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4</w:t>
            </w:r>
          </w:p>
        </w:tc>
        <w:tc>
          <w:tcPr>
            <w:tcW w:w="5020" w:type="dxa"/>
          </w:tcPr>
          <w:p w14:paraId="6BCE59D1" w14:textId="2EAF6993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Городской юнармейский слет</w:t>
            </w:r>
          </w:p>
        </w:tc>
        <w:tc>
          <w:tcPr>
            <w:tcW w:w="2644" w:type="dxa"/>
          </w:tcPr>
          <w:p w14:paraId="665887A8" w14:textId="7CB44661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И.А.Ризванов, Управление образования</w:t>
            </w:r>
          </w:p>
        </w:tc>
      </w:tr>
      <w:tr w:rsidR="00DA63C1" w:rsidRPr="003D7887" w14:paraId="6D65B4B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17AD4611" w14:textId="2365394B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12 декабря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пятница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День Конституции Российской Федерации</w:t>
            </w:r>
          </w:p>
        </w:tc>
      </w:tr>
      <w:tr w:rsidR="00DA63C1" w:rsidRPr="003D7887" w14:paraId="5E9FC301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3E372C2B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14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65A637F3" w14:textId="77777777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21677BCD" w14:textId="34BD464F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</w:tcPr>
          <w:p w14:paraId="1A052DE8" w14:textId="7AB6AAAB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для подростков «Без паники: как вести себя в экстренных ситуациях»</w:t>
            </w:r>
          </w:p>
        </w:tc>
        <w:tc>
          <w:tcPr>
            <w:tcW w:w="2644" w:type="dxa"/>
          </w:tcPr>
          <w:p w14:paraId="53BEED3B" w14:textId="3E2A0252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Кировского и Московского районов</w:t>
            </w:r>
          </w:p>
        </w:tc>
      </w:tr>
      <w:tr w:rsidR="00DA63C1" w:rsidRPr="003D7887" w14:paraId="1009D8D3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1DA715C8" w14:textId="6EEB342C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КДК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им.В.И.Ленина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2AC6834" w14:textId="2DFB61F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ул.Копылова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2А</w:t>
            </w:r>
          </w:p>
        </w:tc>
        <w:tc>
          <w:tcPr>
            <w:tcW w:w="5020" w:type="dxa"/>
          </w:tcPr>
          <w:p w14:paraId="2B2642D9" w14:textId="0E193430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Финал городского конкурса «Добрый молодец,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расна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девица»</w:t>
            </w:r>
          </w:p>
        </w:tc>
        <w:tc>
          <w:tcPr>
            <w:tcW w:w="2644" w:type="dxa"/>
          </w:tcPr>
          <w:p w14:paraId="75DF3BE6" w14:textId="3CAB0EB2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И.А.Ризванов, Управление образования</w:t>
            </w:r>
          </w:p>
        </w:tc>
      </w:tr>
      <w:tr w:rsidR="00DA63C1" w:rsidRPr="003D7887" w14:paraId="5184CD6C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154230BE" w14:textId="7AF85D0A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14:30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в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ж.м.Константиновка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777B1BA" w14:textId="27549D2D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ул.Интернациональная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24А</w:t>
            </w:r>
          </w:p>
        </w:tc>
        <w:tc>
          <w:tcPr>
            <w:tcW w:w="5020" w:type="dxa"/>
          </w:tcPr>
          <w:p w14:paraId="25EA226F" w14:textId="600AE663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Час вопросов и ответов «Что ты должен знать о Конституции Российской Федерации»</w:t>
            </w:r>
          </w:p>
        </w:tc>
        <w:tc>
          <w:tcPr>
            <w:tcW w:w="2644" w:type="dxa"/>
          </w:tcPr>
          <w:p w14:paraId="1C96B0D4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237CB73" w14:textId="5C0A7D3F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DA63C1" w:rsidRPr="003D7887" w14:paraId="4CE0ABF1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4294E750" w14:textId="6C142DBC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16:00</w:t>
            </w:r>
          </w:p>
          <w:p w14:paraId="2C15210F" w14:textId="25164F5B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ж.м.Отары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6E95C83" w14:textId="1BEF165D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ул.Калинина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60А</w:t>
            </w:r>
          </w:p>
        </w:tc>
        <w:tc>
          <w:tcPr>
            <w:tcW w:w="5020" w:type="dxa"/>
          </w:tcPr>
          <w:p w14:paraId="418EBBF9" w14:textId="63EF2050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Публичная л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екция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«Разговоры о </w:t>
            </w:r>
            <w:proofErr w:type="gram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важном»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gram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ню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онституции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РФ</w:t>
            </w:r>
          </w:p>
        </w:tc>
        <w:tc>
          <w:tcPr>
            <w:tcW w:w="2644" w:type="dxa"/>
          </w:tcPr>
          <w:p w14:paraId="1BCE1AA3" w14:textId="2B957F02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 и Приволжского районов</w:t>
            </w:r>
          </w:p>
        </w:tc>
      </w:tr>
      <w:tr w:rsidR="00DA63C1" w:rsidRPr="003D7887" w14:paraId="426534DA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61AE5362" w14:textId="4AA6E7E3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Библиотека-филиал №24,</w:t>
            </w:r>
          </w:p>
          <w:p w14:paraId="4DA952B1" w14:textId="525C9DFE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ул.С.Халтурина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11/10</w:t>
            </w:r>
          </w:p>
        </w:tc>
        <w:tc>
          <w:tcPr>
            <w:tcW w:w="5020" w:type="dxa"/>
          </w:tcPr>
          <w:p w14:paraId="5312FAE9" w14:textId="035DEF09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Книжная выставка ко Дню Конституции РФ «Основной закон нашей жизни»</w:t>
            </w:r>
          </w:p>
          <w:p w14:paraId="73D61E00" w14:textId="1A30A519" w:rsidR="00DA63C1" w:rsidRPr="003D7887" w:rsidRDefault="00DA63C1" w:rsidP="003D7887">
            <w:pPr>
              <w:tabs>
                <w:tab w:val="left" w:pos="349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ab/>
            </w:r>
          </w:p>
        </w:tc>
        <w:tc>
          <w:tcPr>
            <w:tcW w:w="2644" w:type="dxa"/>
          </w:tcPr>
          <w:p w14:paraId="7849CDB3" w14:textId="0EF3B266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Кировского и Московского районов</w:t>
            </w:r>
          </w:p>
        </w:tc>
      </w:tr>
      <w:tr w:rsidR="00DA63C1" w:rsidRPr="003D7887" w14:paraId="00DB89B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7927A46B" w14:textId="64FFA0CE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13 декабря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</w:p>
        </w:tc>
      </w:tr>
      <w:tr w:rsidR="00DA63C1" w:rsidRPr="003D7887" w14:paraId="7A9E985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1401505" w14:textId="77777777" w:rsidR="00DA63C1" w:rsidRPr="003D7887" w:rsidRDefault="00DA63C1" w:rsidP="003D788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06:00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Площадки города </w:t>
            </w:r>
          </w:p>
        </w:tc>
        <w:tc>
          <w:tcPr>
            <w:tcW w:w="5020" w:type="dxa"/>
          </w:tcPr>
          <w:p w14:paraId="12730FE0" w14:textId="77777777" w:rsidR="00DA63C1" w:rsidRPr="003D7887" w:rsidRDefault="00DA63C1" w:rsidP="003D788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Ярмарки по реализации сельскохозяйственной продукции и продовольственных товаров повседневного спроса </w:t>
            </w:r>
          </w:p>
        </w:tc>
        <w:tc>
          <w:tcPr>
            <w:tcW w:w="2644" w:type="dxa"/>
          </w:tcPr>
          <w:p w14:paraId="6334C60C" w14:textId="77777777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Р.Ф.Фазылянов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</w:rPr>
              <w:t>, Комитет потребительского рынка, администрации районов</w:t>
            </w:r>
          </w:p>
        </w:tc>
      </w:tr>
      <w:tr w:rsidR="00DA63C1" w:rsidRPr="003D7887" w14:paraId="7EB8A24B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DD425BC" w14:textId="0C0BE60F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14 декабря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 w:rsidRPr="003D788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 Ханука</w:t>
            </w:r>
          </w:p>
        </w:tc>
      </w:tr>
      <w:tr w:rsidR="00DA63C1" w:rsidRPr="003D7887" w14:paraId="21BF5F20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515B1444" w14:textId="67EB131D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Русско-немецкая Швейцария</w:t>
            </w:r>
          </w:p>
        </w:tc>
        <w:tc>
          <w:tcPr>
            <w:tcW w:w="5020" w:type="dxa"/>
            <w:shd w:val="clear" w:color="auto" w:fill="FFFFFF"/>
          </w:tcPr>
          <w:p w14:paraId="2E25580F" w14:textId="08A63A0E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Орнитологическая экскурсия </w:t>
            </w:r>
          </w:p>
        </w:tc>
        <w:tc>
          <w:tcPr>
            <w:tcW w:w="2644" w:type="dxa"/>
            <w:shd w:val="clear" w:color="auto" w:fill="FFFFFF"/>
          </w:tcPr>
          <w:p w14:paraId="69B00BBE" w14:textId="1CCEC184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А.Ф.Латыпова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Дирекция парков и скверов</w:t>
            </w:r>
          </w:p>
        </w:tc>
      </w:tr>
      <w:tr w:rsidR="00DA63C1" w:rsidRPr="003D7887" w14:paraId="0C496246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77FE5FC3" w14:textId="77777777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18:30</w:t>
            </w:r>
          </w:p>
          <w:p w14:paraId="4ADD584F" w14:textId="77777777" w:rsidR="00DA63C1" w:rsidRPr="003D7887" w:rsidRDefault="00DA63C1" w:rsidP="003D788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«Московский»,</w:t>
            </w:r>
          </w:p>
          <w:p w14:paraId="1C79295D" w14:textId="2891A88A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5020" w:type="dxa"/>
            <w:shd w:val="clear" w:color="auto" w:fill="FFFFFF"/>
          </w:tcPr>
          <w:p w14:paraId="6F34A807" w14:textId="67B77720" w:rsidR="00DA63C1" w:rsidRPr="003D7887" w:rsidRDefault="00DA63C1" w:rsidP="003D788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Спектакль «История одной травли» мастерской эстрадного жанра «Лампа»</w:t>
            </w:r>
          </w:p>
        </w:tc>
        <w:tc>
          <w:tcPr>
            <w:tcW w:w="2644" w:type="dxa"/>
            <w:shd w:val="clear" w:color="auto" w:fill="FFFFFF"/>
          </w:tcPr>
          <w:p w14:paraId="521F0D2D" w14:textId="53D25036" w:rsidR="00DA63C1" w:rsidRPr="003D7887" w:rsidRDefault="00DA63C1" w:rsidP="003D788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3D788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Кировского и Московского районов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576BA5D3" w14:textId="77777777" w:rsidR="00B262E7" w:rsidRPr="00DA63C1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bookmarkStart w:id="3" w:name="_sqv1xll1vupm" w:colFirst="0" w:colLast="0"/>
      <w:bookmarkEnd w:id="3"/>
    </w:p>
    <w:p w14:paraId="57C56D50" w14:textId="77777777" w:rsidR="00B262E7" w:rsidRDefault="003D788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59D11E50-1110-4525-8B3A-BD90C1CB775C}"/>
    <w:embedBold r:id="rId2" w:fontKey="{279EE8E8-A588-4F6B-A5F9-156D2E06E07F}"/>
    <w:embedBoldItalic r:id="rId3" w:fontKey="{FD949E0F-06E9-406F-8CD8-2978320EA53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65C7AAC-C1A1-4E21-AE83-E4B4EB28C43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0412FF3B-E9A2-4516-83A3-5ED16530DAA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CE06D49-9B1F-442C-96D3-C70634274D3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97B41"/>
    <w:multiLevelType w:val="multilevel"/>
    <w:tmpl w:val="9642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54EDA"/>
    <w:rsid w:val="000703AE"/>
    <w:rsid w:val="00072F2D"/>
    <w:rsid w:val="000A343F"/>
    <w:rsid w:val="000E78AD"/>
    <w:rsid w:val="00144164"/>
    <w:rsid w:val="00197C53"/>
    <w:rsid w:val="0020775B"/>
    <w:rsid w:val="00292C61"/>
    <w:rsid w:val="002E4820"/>
    <w:rsid w:val="002E746D"/>
    <w:rsid w:val="003D7887"/>
    <w:rsid w:val="004C24E0"/>
    <w:rsid w:val="004E5F04"/>
    <w:rsid w:val="004E725F"/>
    <w:rsid w:val="00562053"/>
    <w:rsid w:val="006906E7"/>
    <w:rsid w:val="008E21D3"/>
    <w:rsid w:val="009148EE"/>
    <w:rsid w:val="0091544C"/>
    <w:rsid w:val="00AA0C19"/>
    <w:rsid w:val="00B262E7"/>
    <w:rsid w:val="00B419D1"/>
    <w:rsid w:val="00C118C4"/>
    <w:rsid w:val="00C47E56"/>
    <w:rsid w:val="00C949B7"/>
    <w:rsid w:val="00D902B9"/>
    <w:rsid w:val="00DA63C1"/>
    <w:rsid w:val="00E101AE"/>
    <w:rsid w:val="00E35B0D"/>
    <w:rsid w:val="00E44E44"/>
    <w:rsid w:val="00E94029"/>
    <w:rsid w:val="00F64045"/>
    <w:rsid w:val="00FC5679"/>
    <w:rsid w:val="00FC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8E21D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1D3"/>
    <w:rPr>
      <w:color w:val="605E5C"/>
      <w:shd w:val="clear" w:color="auto" w:fill="E1DFDD"/>
    </w:rPr>
  </w:style>
  <w:style w:type="character" w:styleId="a7">
    <w:name w:val="Strong"/>
    <w:uiPriority w:val="22"/>
    <w:qFormat/>
    <w:rsid w:val="006906E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D78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78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Вологжанина Алсу</cp:lastModifiedBy>
  <cp:revision>14</cp:revision>
  <cp:lastPrinted>2025-11-21T08:34:00Z</cp:lastPrinted>
  <dcterms:created xsi:type="dcterms:W3CDTF">2025-11-21T08:29:00Z</dcterms:created>
  <dcterms:modified xsi:type="dcterms:W3CDTF">2025-12-30T08:06:00Z</dcterms:modified>
</cp:coreProperties>
</file>